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                          JNess: Women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Group of Nxivm.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What is JNess? Well, it sounds like a gentle group. Their yearly membership is called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Friendship.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On their Facebook page, it says,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We create : we hold : we nurture : we transform.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One little problem, 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done in secret, just like all companies based on the teaching by Mr. Keith Raniere.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On their Website, it states that in order to register for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Friendship</w:t>
      </w:r>
      <w:r>
        <w:rPr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 xml:space="preserve">, a woman must take the introductory training called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Weekend.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Now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Weekend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is spread over 3 days [Friday-Sunday] and about 28 hours of class time and cost $1500, it also includes the 1st yr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Friendship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membership, which is $600. There is 1000 hours of curriculum of JNess and the total costs run in the range close to $25,000.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Before you begin the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Weekend</w:t>
      </w:r>
      <w:r>
        <w:rPr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>, the women are required to sign a contract with JNess. In the contract, in contain Clauses: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. Clause 1: Everything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 xml:space="preserve">presented through JNess, LLC is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Confidential</w:t>
      </w:r>
      <w:r>
        <w:rPr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 xml:space="preserve">. Revealing any of it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may cause irreparable harm to JNess.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And JNess will seek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all remedies under law or otherwise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 xml:space="preserve">should any breach or suspected breach occur. Now the words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or otherwise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is not explained in the contract and may not be as ominous as it sounds.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. Clause 2: A JNess student agrees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 xml:space="preserve">not [to] compete with JNess for 5 years. Competing is defined as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any activity that can potentially take moneys [or students] away from JNess either directly or indirectly.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. Clause 3: Allow JNess to change the terms of the contract after 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signed. It reads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JNess may modify and add to these Participant Terms and Conditions from time to time and such modifications and additions shall become a part of this agreement upon written notice thereof to the participant.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The website </w:t>
      </w: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"http://JNess.com"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JNess.com</w:t>
      </w:r>
      <w:r>
        <w:rPr>
          <w:sz w:val="30"/>
          <w:szCs w:val="30"/>
        </w:rPr>
        <w:fldChar w:fldCharType="end" w:fldLock="0"/>
      </w:r>
      <w:r>
        <w:rPr>
          <w:sz w:val="30"/>
          <w:szCs w:val="30"/>
          <w:rtl w:val="0"/>
          <w:lang w:val="en-US"/>
        </w:rPr>
        <w:t xml:space="preserve"> does not identify any members or leaders, although it states there are 2,000 members. The secrecy of JNess is a starting point for women on the pathway of learning Mr. Raniere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teachings on gender. If they join DOS, they will be expected to maintain a much higher level of secrecy.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"https://frankreport.com/2017/06/15/jness-agreement-requires-women-to-keep-secrets-permits-changes-in-terms-without-consent-of-students/"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https://frankreport.com/2017/06/15/jness-agreement-requires-women-to-keep-secrets-permits-changes-in-terms-without-consent-of-students/</w:t>
      </w:r>
      <w:r>
        <w:rPr>
          <w:sz w:val="30"/>
          <w:szCs w:val="30"/>
        </w:rPr>
        <w:fldChar w:fldCharType="end" w:fldLock="0"/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It is believed that Allison Mack is heavily involved with both JNess and DOS, which are both women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group, based on the teachings of Raniere. Since Mack had assumed control of both organization, JNess was evolving into a training ground and recruitment camp for women who may qualify for the teachings of DOS. The </w:t>
      </w:r>
      <w:r>
        <w:rPr>
          <w:sz w:val="30"/>
          <w:szCs w:val="30"/>
          <w:rtl w:val="0"/>
          <w:lang w:val="en-US"/>
        </w:rPr>
        <w:t>‘</w:t>
      </w:r>
      <w:r>
        <w:rPr>
          <w:sz w:val="30"/>
          <w:szCs w:val="30"/>
          <w:rtl w:val="0"/>
          <w:lang w:val="en-US"/>
        </w:rPr>
        <w:t>cream</w:t>
      </w:r>
      <w:r>
        <w:rPr>
          <w:sz w:val="30"/>
          <w:szCs w:val="30"/>
          <w:rtl w:val="0"/>
          <w:lang w:val="en-US"/>
        </w:rPr>
        <w:t xml:space="preserve">’ </w:t>
      </w:r>
      <w:r>
        <w:rPr>
          <w:sz w:val="30"/>
          <w:szCs w:val="30"/>
          <w:rtl w:val="0"/>
          <w:lang w:val="en-US"/>
        </w:rPr>
        <w:t xml:space="preserve">of JNess women are invited to join DOS, and the </w:t>
      </w:r>
      <w:r>
        <w:rPr>
          <w:sz w:val="30"/>
          <w:szCs w:val="30"/>
          <w:rtl w:val="0"/>
          <w:lang w:val="en-US"/>
        </w:rPr>
        <w:t>‘</w:t>
      </w:r>
      <w:r>
        <w:rPr>
          <w:sz w:val="30"/>
          <w:szCs w:val="30"/>
          <w:rtl w:val="0"/>
          <w:lang w:val="en-US"/>
        </w:rPr>
        <w:t>cream</w:t>
      </w:r>
      <w:r>
        <w:rPr>
          <w:sz w:val="30"/>
          <w:szCs w:val="30"/>
          <w:rtl w:val="0"/>
          <w:lang w:val="en-US"/>
        </w:rPr>
        <w:t xml:space="preserve">’ </w:t>
      </w:r>
      <w:r>
        <w:rPr>
          <w:sz w:val="30"/>
          <w:szCs w:val="30"/>
          <w:rtl w:val="0"/>
          <w:lang w:val="en-US"/>
        </w:rPr>
        <w:t>of DOS women are invited to join Mr. Raniere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harem [subject to his approval].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"https://www.thedailybeast.com/the-hollywood-followers-of-nxivm-a-women-branding-sex-cult"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https://www.thedailybeast.com/the-hollywood-followers-of-nxivm-a-women-branding-sex-cult</w:t>
      </w:r>
      <w:r>
        <w:rPr>
          <w:sz w:val="30"/>
          <w:szCs w:val="30"/>
        </w:rPr>
        <w:fldChar w:fldCharType="end" w:fldLock="0"/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Apparently JNess is the recruiting grounds for Nxivm, getting women to believe 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to empower them, only to get them to spend more money to improve themselves, til you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ve sold yourself and soul to them. Allison Mack was one of the leaders or as they called her,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Master</w:t>
      </w:r>
      <w:r>
        <w:rPr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>. The truth is being exposed as to what JNess and DOS truly did to those who were involved in it and what Allison Mack did to them.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Question to be asked: Were these women brainwashed that got  involved with JNess, DOS or Nxivm?</w:t>
      </w:r>
    </w:p>
    <w:p>
      <w:pPr>
        <w:pStyle w:val="Body"/>
      </w:pPr>
      <w:r>
        <w:rPr>
          <w:sz w:val="30"/>
          <w:szCs w:val="30"/>
          <w:rtl w:val="0"/>
          <w:lang w:val="en-US"/>
        </w:rPr>
        <w:t>Should Allison Mack repay every person who paid into JNess?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